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CD" w:rsidRPr="00866C79" w:rsidRDefault="005B6DCD" w:rsidP="005B6DCD">
      <w:pPr>
        <w:jc w:val="center"/>
      </w:pPr>
    </w:p>
    <w:p w:rsidR="005B6DCD" w:rsidRDefault="00650AFD" w:rsidP="00650AFD">
      <w:pPr>
        <w:rPr>
          <w:b/>
        </w:rPr>
      </w:pPr>
      <w:r>
        <w:rPr>
          <w:noProof/>
          <w:sz w:val="22"/>
        </w:rPr>
        <w:drawing>
          <wp:inline distT="0" distB="0" distL="0" distR="0">
            <wp:extent cx="984250" cy="882650"/>
            <wp:effectExtent l="19050" t="0" r="6350" b="0"/>
            <wp:docPr id="1" name="Picture 1" descr="top2colo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2colorfinal"/>
                    <pic:cNvPicPr>
                      <a:picLocks noChangeAspect="1" noChangeArrowheads="1"/>
                    </pic:cNvPicPr>
                  </pic:nvPicPr>
                  <pic:blipFill>
                    <a:blip r:embed="rId5"/>
                    <a:srcRect/>
                    <a:stretch>
                      <a:fillRect/>
                    </a:stretch>
                  </pic:blipFill>
                  <pic:spPr bwMode="auto">
                    <a:xfrm>
                      <a:off x="0" y="0"/>
                      <a:ext cx="984250" cy="882650"/>
                    </a:xfrm>
                    <a:prstGeom prst="rect">
                      <a:avLst/>
                    </a:prstGeom>
                    <a:noFill/>
                    <a:ln w="9525">
                      <a:noFill/>
                      <a:miter lim="800000"/>
                      <a:headEnd/>
                      <a:tailEnd/>
                    </a:ln>
                  </pic:spPr>
                </pic:pic>
              </a:graphicData>
            </a:graphic>
          </wp:inline>
        </w:drawing>
      </w:r>
    </w:p>
    <w:p w:rsidR="005B6DCD" w:rsidRDefault="005B6DCD" w:rsidP="005B6DCD">
      <w:pPr>
        <w:jc w:val="center"/>
        <w:rPr>
          <w:b/>
        </w:rPr>
      </w:pPr>
    </w:p>
    <w:p w:rsidR="005B6DCD" w:rsidRPr="00866C79" w:rsidRDefault="005B6DCD" w:rsidP="005B6DCD">
      <w:pPr>
        <w:jc w:val="center"/>
        <w:rPr>
          <w:b/>
        </w:rPr>
      </w:pPr>
      <w:r w:rsidRPr="00866C79">
        <w:rPr>
          <w:b/>
        </w:rPr>
        <w:t>Project Coordinator/Writer</w:t>
      </w:r>
      <w:r w:rsidRPr="00866C79">
        <w:rPr>
          <w:b/>
        </w:rPr>
        <w:br/>
        <w:t>Job Description</w:t>
      </w:r>
    </w:p>
    <w:p w:rsidR="005B6DCD" w:rsidRPr="00866C79" w:rsidRDefault="005B6DCD" w:rsidP="005B6DCD">
      <w:pPr>
        <w:jc w:val="center"/>
      </w:pPr>
    </w:p>
    <w:p w:rsidR="005B6DCD" w:rsidRPr="00866C79" w:rsidRDefault="005B6DCD" w:rsidP="005B6DCD">
      <w:pPr>
        <w:autoSpaceDE w:val="0"/>
        <w:autoSpaceDN w:val="0"/>
        <w:adjustRightInd w:val="0"/>
        <w:ind w:left="720"/>
        <w:rPr>
          <w:sz w:val="22"/>
          <w:szCs w:val="22"/>
        </w:rPr>
      </w:pPr>
      <w:r w:rsidRPr="00866C79">
        <w:rPr>
          <w:sz w:val="22"/>
          <w:szCs w:val="22"/>
        </w:rPr>
        <w:t xml:space="preserve">The HBCU Library Alliance seeks a candidate to serve as Project coordinator/writer on a grant project for the purpose of documenting the origins and work of the organization and a series of selected stories illustrating the successes and strength of member libraries within the HBCU network.  The project coordinator/writer will conduct all information gathering required to document findings in accordance with academic standards for communications.  The documented and creative writing to be performed may include an exploration of the archives of the HBCU Library Alliance, of the member institutions and of the professional literature about libraries, librarians and consortia development around the globe.  The deliverable will be suitable for publication within one or more peer-reviewed journals. The series of articles will be accepted in library and higher education periodicals. The project coordinator/writer will be responsible for all aspects of the assignment, to include meeting coordination, research, concept development, writing/editing, preparation of presentations, assist with submission requirements and coordinate the project evaluation. This position reports to the HBCU Library Alliance Program Director and is advised by a small group of practicing librarians.  The position would be funded for a two-year period.  </w:t>
      </w:r>
    </w:p>
    <w:p w:rsidR="005B6DCD" w:rsidRPr="00866C79" w:rsidRDefault="005B6DCD" w:rsidP="005B6DCD">
      <w:pPr>
        <w:pStyle w:val="normal0"/>
        <w:ind w:left="720"/>
        <w:rPr>
          <w:rStyle w:val="normalchar1"/>
          <w:rFonts w:ascii="Times New Roman" w:hAnsi="Times New Roman"/>
          <w:sz w:val="22"/>
          <w:szCs w:val="24"/>
        </w:rPr>
      </w:pPr>
      <w:r w:rsidRPr="00866C79">
        <w:rPr>
          <w:rFonts w:ascii="Times New Roman" w:hAnsi="Times New Roman"/>
          <w:sz w:val="22"/>
          <w:szCs w:val="22"/>
        </w:rPr>
        <w:br/>
      </w:r>
      <w:r w:rsidRPr="00866C79">
        <w:rPr>
          <w:rFonts w:ascii="Times New Roman" w:hAnsi="Times New Roman"/>
          <w:sz w:val="22"/>
          <w:szCs w:val="24"/>
        </w:rPr>
        <w:br/>
      </w:r>
      <w:r w:rsidRPr="00866C79">
        <w:rPr>
          <w:rStyle w:val="normalchar1"/>
          <w:rFonts w:ascii="Times New Roman" w:hAnsi="Times New Roman"/>
          <w:b/>
          <w:bCs/>
          <w:sz w:val="22"/>
          <w:szCs w:val="24"/>
        </w:rPr>
        <w:t xml:space="preserve">Required Knowledge, Skills and Abilities:  </w:t>
      </w:r>
    </w:p>
    <w:p w:rsidR="005B6DCD" w:rsidRPr="00866C79" w:rsidRDefault="005B6DCD" w:rsidP="005B6DCD">
      <w:pPr>
        <w:pStyle w:val="normal0"/>
        <w:numPr>
          <w:ilvl w:val="0"/>
          <w:numId w:val="1"/>
        </w:numPr>
        <w:rPr>
          <w:rFonts w:ascii="Times New Roman" w:hAnsi="Times New Roman"/>
          <w:sz w:val="22"/>
          <w:szCs w:val="24"/>
        </w:rPr>
      </w:pPr>
      <w:r w:rsidRPr="00866C79">
        <w:rPr>
          <w:rStyle w:val="normalchar1"/>
          <w:rFonts w:ascii="Times New Roman" w:hAnsi="Times New Roman"/>
          <w:sz w:val="22"/>
          <w:szCs w:val="24"/>
        </w:rPr>
        <w:t>Strong research, writing and editing skills</w:t>
      </w:r>
    </w:p>
    <w:p w:rsidR="005B6DCD" w:rsidRPr="00866C79" w:rsidRDefault="005B6DCD" w:rsidP="005B6DCD">
      <w:pPr>
        <w:pStyle w:val="normal0"/>
        <w:numPr>
          <w:ilvl w:val="0"/>
          <w:numId w:val="1"/>
        </w:numPr>
        <w:rPr>
          <w:rFonts w:ascii="Times New Roman" w:hAnsi="Times New Roman"/>
          <w:sz w:val="22"/>
          <w:szCs w:val="24"/>
        </w:rPr>
      </w:pPr>
      <w:r w:rsidRPr="00866C79">
        <w:rPr>
          <w:rStyle w:val="normalchar1"/>
          <w:rFonts w:ascii="Times New Roman" w:hAnsi="Times New Roman"/>
          <w:sz w:val="22"/>
          <w:szCs w:val="24"/>
        </w:rPr>
        <w:t>Demonstrated ability to create/adapt content for varied audiences</w:t>
      </w:r>
    </w:p>
    <w:p w:rsidR="005B6DCD" w:rsidRPr="00866C79" w:rsidRDefault="005B6DCD" w:rsidP="005B6DCD">
      <w:pPr>
        <w:pStyle w:val="normal0"/>
        <w:numPr>
          <w:ilvl w:val="0"/>
          <w:numId w:val="1"/>
        </w:numPr>
        <w:rPr>
          <w:rStyle w:val="normalchar1"/>
          <w:rFonts w:ascii="Times New Roman" w:hAnsi="Times New Roman"/>
          <w:sz w:val="22"/>
          <w:szCs w:val="24"/>
        </w:rPr>
      </w:pPr>
      <w:r w:rsidRPr="00866C79">
        <w:rPr>
          <w:rStyle w:val="normalchar1"/>
          <w:rFonts w:ascii="Times New Roman" w:hAnsi="Times New Roman"/>
          <w:sz w:val="22"/>
          <w:szCs w:val="24"/>
        </w:rPr>
        <w:t xml:space="preserve">Self-organized </w:t>
      </w:r>
    </w:p>
    <w:p w:rsidR="005B6DCD" w:rsidRPr="00866C79" w:rsidRDefault="005B6DCD" w:rsidP="005B6DCD">
      <w:pPr>
        <w:pStyle w:val="normal0"/>
        <w:numPr>
          <w:ilvl w:val="0"/>
          <w:numId w:val="1"/>
        </w:numPr>
        <w:rPr>
          <w:rFonts w:ascii="Times New Roman" w:hAnsi="Times New Roman"/>
          <w:sz w:val="22"/>
          <w:szCs w:val="24"/>
        </w:rPr>
      </w:pPr>
      <w:r w:rsidRPr="00866C79">
        <w:rPr>
          <w:rStyle w:val="normalchar1"/>
          <w:rFonts w:ascii="Times New Roman" w:hAnsi="Times New Roman"/>
          <w:sz w:val="22"/>
          <w:szCs w:val="24"/>
        </w:rPr>
        <w:t>Demonstrated success managing and implementing projects</w:t>
      </w:r>
    </w:p>
    <w:p w:rsidR="005B6DCD" w:rsidRPr="00866C79" w:rsidRDefault="005B6DCD" w:rsidP="005B6DCD">
      <w:pPr>
        <w:pStyle w:val="normal0"/>
        <w:numPr>
          <w:ilvl w:val="0"/>
          <w:numId w:val="1"/>
        </w:numPr>
        <w:rPr>
          <w:rFonts w:ascii="Times New Roman" w:hAnsi="Times New Roman"/>
          <w:sz w:val="22"/>
          <w:szCs w:val="24"/>
        </w:rPr>
      </w:pPr>
      <w:r w:rsidRPr="00866C79">
        <w:rPr>
          <w:rStyle w:val="normalchar1"/>
          <w:rFonts w:ascii="Times New Roman" w:hAnsi="Times New Roman"/>
          <w:sz w:val="22"/>
          <w:szCs w:val="24"/>
        </w:rPr>
        <w:t>Proficiency in desktop publishing</w:t>
      </w:r>
    </w:p>
    <w:p w:rsidR="005B6DCD" w:rsidRPr="00866C79" w:rsidRDefault="005B6DCD" w:rsidP="005B6DCD">
      <w:pPr>
        <w:pStyle w:val="normal0"/>
        <w:numPr>
          <w:ilvl w:val="0"/>
          <w:numId w:val="1"/>
        </w:numPr>
        <w:rPr>
          <w:rStyle w:val="normalchar1"/>
          <w:rFonts w:ascii="Times New Roman" w:hAnsi="Times New Roman"/>
          <w:sz w:val="22"/>
          <w:szCs w:val="24"/>
        </w:rPr>
      </w:pPr>
      <w:r w:rsidRPr="00866C79">
        <w:rPr>
          <w:rStyle w:val="normalchar1"/>
          <w:rFonts w:ascii="Times New Roman" w:hAnsi="Times New Roman"/>
          <w:sz w:val="22"/>
          <w:szCs w:val="24"/>
        </w:rPr>
        <w:t>Strong familiarity with electronic publishing options</w:t>
      </w:r>
    </w:p>
    <w:p w:rsidR="005B6DCD" w:rsidRPr="00866C79" w:rsidRDefault="005B6DCD" w:rsidP="005B6DCD">
      <w:pPr>
        <w:pStyle w:val="normal0"/>
        <w:numPr>
          <w:ilvl w:val="0"/>
          <w:numId w:val="1"/>
        </w:numPr>
        <w:rPr>
          <w:rFonts w:ascii="Times New Roman" w:hAnsi="Times New Roman"/>
          <w:sz w:val="22"/>
          <w:szCs w:val="24"/>
        </w:rPr>
      </w:pPr>
      <w:r w:rsidRPr="00866C79">
        <w:rPr>
          <w:rStyle w:val="normalchar1"/>
          <w:rFonts w:ascii="Times New Roman" w:hAnsi="Times New Roman"/>
          <w:sz w:val="22"/>
          <w:szCs w:val="24"/>
        </w:rPr>
        <w:t xml:space="preserve">Strong familiarity with writing style manuals </w:t>
      </w:r>
    </w:p>
    <w:p w:rsidR="005B6DCD" w:rsidRPr="00866C79" w:rsidRDefault="005B6DCD" w:rsidP="005B6DCD">
      <w:pPr>
        <w:pStyle w:val="normal0"/>
        <w:numPr>
          <w:ilvl w:val="0"/>
          <w:numId w:val="1"/>
        </w:numPr>
        <w:rPr>
          <w:rStyle w:val="normalchar1"/>
          <w:rFonts w:ascii="Times New Roman" w:hAnsi="Times New Roman"/>
          <w:sz w:val="22"/>
          <w:szCs w:val="24"/>
        </w:rPr>
      </w:pPr>
      <w:r w:rsidRPr="00866C79">
        <w:rPr>
          <w:rStyle w:val="normalchar1"/>
          <w:rFonts w:ascii="Times New Roman" w:hAnsi="Times New Roman"/>
          <w:sz w:val="22"/>
          <w:szCs w:val="24"/>
        </w:rPr>
        <w:t>General design skills</w:t>
      </w:r>
    </w:p>
    <w:p w:rsidR="005B6DCD" w:rsidRPr="00866C79" w:rsidRDefault="005B6DCD" w:rsidP="005B6DCD">
      <w:pPr>
        <w:pStyle w:val="normal0"/>
        <w:numPr>
          <w:ilvl w:val="0"/>
          <w:numId w:val="1"/>
        </w:numPr>
        <w:rPr>
          <w:rFonts w:ascii="Times New Roman" w:hAnsi="Times New Roman"/>
          <w:sz w:val="22"/>
          <w:szCs w:val="24"/>
        </w:rPr>
      </w:pPr>
      <w:r w:rsidRPr="00866C79">
        <w:rPr>
          <w:rStyle w:val="normalchar1"/>
          <w:rFonts w:ascii="Times New Roman" w:hAnsi="Times New Roman"/>
          <w:sz w:val="22"/>
          <w:szCs w:val="24"/>
        </w:rPr>
        <w:t>Evidence of published materials</w:t>
      </w:r>
    </w:p>
    <w:p w:rsidR="005B6DCD" w:rsidRPr="00866C79" w:rsidRDefault="005B6DCD" w:rsidP="005B6DCD">
      <w:pPr>
        <w:pStyle w:val="normal0"/>
        <w:numPr>
          <w:ilvl w:val="0"/>
          <w:numId w:val="1"/>
        </w:numPr>
        <w:rPr>
          <w:rFonts w:ascii="Times New Roman" w:hAnsi="Times New Roman"/>
          <w:sz w:val="22"/>
          <w:szCs w:val="24"/>
        </w:rPr>
      </w:pPr>
      <w:r w:rsidRPr="00866C79">
        <w:rPr>
          <w:rStyle w:val="normalchar1"/>
          <w:rFonts w:ascii="Times New Roman" w:hAnsi="Times New Roman"/>
          <w:sz w:val="22"/>
          <w:szCs w:val="24"/>
        </w:rPr>
        <w:t>Excellent verbal, written, and interpersonal skills</w:t>
      </w:r>
    </w:p>
    <w:p w:rsidR="005B6DCD" w:rsidRPr="00866C79" w:rsidRDefault="005B6DCD" w:rsidP="005B6DCD">
      <w:pPr>
        <w:pStyle w:val="normal0"/>
        <w:numPr>
          <w:ilvl w:val="0"/>
          <w:numId w:val="1"/>
        </w:numPr>
        <w:rPr>
          <w:rFonts w:ascii="Times New Roman" w:hAnsi="Times New Roman"/>
          <w:sz w:val="22"/>
          <w:szCs w:val="24"/>
        </w:rPr>
      </w:pPr>
      <w:r w:rsidRPr="00866C79">
        <w:rPr>
          <w:rStyle w:val="normalchar1"/>
          <w:rFonts w:ascii="Times New Roman" w:hAnsi="Times New Roman"/>
          <w:sz w:val="22"/>
          <w:szCs w:val="24"/>
        </w:rPr>
        <w:t xml:space="preserve">Accuracy and attention to detail </w:t>
      </w:r>
    </w:p>
    <w:p w:rsidR="005B6DCD" w:rsidRPr="00866C79" w:rsidRDefault="005B6DCD" w:rsidP="005B6DCD">
      <w:pPr>
        <w:pStyle w:val="normal0"/>
        <w:numPr>
          <w:ilvl w:val="0"/>
          <w:numId w:val="1"/>
        </w:numPr>
        <w:rPr>
          <w:rFonts w:ascii="Times New Roman" w:hAnsi="Times New Roman"/>
          <w:sz w:val="22"/>
          <w:szCs w:val="24"/>
        </w:rPr>
      </w:pPr>
      <w:r w:rsidRPr="00866C79">
        <w:rPr>
          <w:rStyle w:val="normalchar1"/>
          <w:rFonts w:ascii="Times New Roman" w:hAnsi="Times New Roman"/>
          <w:sz w:val="22"/>
          <w:szCs w:val="24"/>
        </w:rPr>
        <w:t xml:space="preserve">Ability to manage time and meet deadlines </w:t>
      </w:r>
    </w:p>
    <w:p w:rsidR="005B6DCD" w:rsidRPr="00866C79" w:rsidRDefault="005B6DCD" w:rsidP="005B6DCD">
      <w:pPr>
        <w:pStyle w:val="normal0"/>
        <w:numPr>
          <w:ilvl w:val="0"/>
          <w:numId w:val="1"/>
        </w:numPr>
        <w:rPr>
          <w:rStyle w:val="normalchar1"/>
          <w:rFonts w:ascii="Times New Roman" w:hAnsi="Times New Roman"/>
          <w:sz w:val="22"/>
          <w:szCs w:val="24"/>
        </w:rPr>
      </w:pPr>
      <w:r w:rsidRPr="00866C79">
        <w:rPr>
          <w:rStyle w:val="normalchar1"/>
          <w:rFonts w:ascii="Times New Roman" w:hAnsi="Times New Roman"/>
          <w:sz w:val="22"/>
          <w:szCs w:val="24"/>
        </w:rPr>
        <w:t>General office software experience</w:t>
      </w:r>
    </w:p>
    <w:p w:rsidR="005B6DCD" w:rsidRPr="00866C79" w:rsidRDefault="005B6DCD" w:rsidP="005B6DCD">
      <w:pPr>
        <w:pStyle w:val="normal0"/>
        <w:numPr>
          <w:ilvl w:val="0"/>
          <w:numId w:val="1"/>
        </w:numPr>
        <w:rPr>
          <w:rStyle w:val="normalchar1"/>
          <w:rFonts w:ascii="Times New Roman" w:hAnsi="Times New Roman"/>
          <w:sz w:val="22"/>
          <w:szCs w:val="24"/>
        </w:rPr>
      </w:pPr>
      <w:r w:rsidRPr="00866C79">
        <w:rPr>
          <w:rStyle w:val="normalchar1"/>
          <w:rFonts w:ascii="Times New Roman" w:hAnsi="Times New Roman"/>
          <w:sz w:val="22"/>
          <w:szCs w:val="24"/>
        </w:rPr>
        <w:t>Availability and ability to travel</w:t>
      </w:r>
      <w:r w:rsidRPr="00866C79">
        <w:rPr>
          <w:rStyle w:val="normalchar1"/>
          <w:rFonts w:ascii="Times New Roman" w:hAnsi="Times New Roman"/>
          <w:sz w:val="22"/>
          <w:szCs w:val="24"/>
        </w:rPr>
        <w:br/>
      </w:r>
    </w:p>
    <w:p w:rsidR="005B6DCD" w:rsidRPr="00866C79" w:rsidRDefault="005B6DCD" w:rsidP="005B6DCD">
      <w:pPr>
        <w:pStyle w:val="normal0"/>
        <w:ind w:firstLine="720"/>
        <w:rPr>
          <w:rStyle w:val="normalchar1"/>
          <w:rFonts w:ascii="Times New Roman" w:hAnsi="Times New Roman"/>
          <w:sz w:val="22"/>
          <w:szCs w:val="24"/>
        </w:rPr>
      </w:pPr>
      <w:r w:rsidRPr="00866C79">
        <w:rPr>
          <w:rStyle w:val="normalchar1"/>
          <w:rFonts w:ascii="Times New Roman" w:hAnsi="Times New Roman"/>
          <w:b/>
          <w:bCs/>
          <w:sz w:val="22"/>
          <w:szCs w:val="24"/>
        </w:rPr>
        <w:t>Qualifications:</w:t>
      </w:r>
      <w:r w:rsidRPr="00866C79">
        <w:rPr>
          <w:rStyle w:val="normalchar1"/>
          <w:rFonts w:ascii="Times New Roman" w:hAnsi="Times New Roman"/>
          <w:sz w:val="22"/>
          <w:szCs w:val="24"/>
        </w:rPr>
        <w:t xml:space="preserve">  </w:t>
      </w:r>
    </w:p>
    <w:p w:rsidR="005B6DCD" w:rsidRPr="00866C79" w:rsidRDefault="005B6DCD" w:rsidP="005B6DCD">
      <w:pPr>
        <w:pStyle w:val="normal0"/>
        <w:numPr>
          <w:ilvl w:val="0"/>
          <w:numId w:val="2"/>
        </w:numPr>
        <w:rPr>
          <w:rStyle w:val="normalchar1"/>
          <w:rFonts w:ascii="Times New Roman" w:hAnsi="Times New Roman"/>
          <w:sz w:val="22"/>
          <w:szCs w:val="24"/>
        </w:rPr>
      </w:pPr>
      <w:r w:rsidRPr="00866C79">
        <w:rPr>
          <w:rStyle w:val="normalchar1"/>
          <w:rFonts w:ascii="Times New Roman" w:hAnsi="Times New Roman"/>
          <w:sz w:val="22"/>
          <w:szCs w:val="24"/>
        </w:rPr>
        <w:t>Bachelors degree in communications,  journalism, English, or a related field</w:t>
      </w:r>
    </w:p>
    <w:p w:rsidR="005B6DCD" w:rsidRPr="00866C79" w:rsidRDefault="005B6DCD" w:rsidP="005B6DCD">
      <w:pPr>
        <w:pStyle w:val="normal0"/>
        <w:numPr>
          <w:ilvl w:val="0"/>
          <w:numId w:val="2"/>
        </w:numPr>
        <w:rPr>
          <w:rFonts w:ascii="Times New Roman" w:hAnsi="Times New Roman"/>
          <w:sz w:val="22"/>
          <w:szCs w:val="24"/>
        </w:rPr>
      </w:pPr>
      <w:r w:rsidRPr="00866C79">
        <w:rPr>
          <w:rStyle w:val="normalchar1"/>
          <w:rFonts w:ascii="Times New Roman" w:hAnsi="Times New Roman"/>
          <w:sz w:val="22"/>
          <w:szCs w:val="24"/>
        </w:rPr>
        <w:t xml:space="preserve">Advance degree desirable </w:t>
      </w:r>
    </w:p>
    <w:p w:rsidR="005B6DCD" w:rsidRPr="00866C79" w:rsidRDefault="005B6DCD" w:rsidP="005B6DCD">
      <w:pPr>
        <w:pStyle w:val="normal0"/>
        <w:numPr>
          <w:ilvl w:val="0"/>
          <w:numId w:val="2"/>
        </w:numPr>
        <w:rPr>
          <w:rFonts w:ascii="Times New Roman" w:hAnsi="Times New Roman"/>
          <w:sz w:val="22"/>
          <w:szCs w:val="24"/>
        </w:rPr>
      </w:pPr>
      <w:r w:rsidRPr="00866C79">
        <w:rPr>
          <w:rStyle w:val="normalchar1"/>
          <w:rFonts w:ascii="Times New Roman" w:hAnsi="Times New Roman"/>
          <w:sz w:val="22"/>
          <w:szCs w:val="24"/>
        </w:rPr>
        <w:t>A minimum of three years experience in writing/editing non-fiction and/or scholarly documents for peer-review and non-peer review articles</w:t>
      </w:r>
    </w:p>
    <w:p w:rsidR="005B6DCD" w:rsidRPr="00866C79" w:rsidRDefault="005B6DCD" w:rsidP="005B6DCD">
      <w:pPr>
        <w:pStyle w:val="normal0"/>
        <w:numPr>
          <w:ilvl w:val="0"/>
          <w:numId w:val="2"/>
        </w:numPr>
        <w:rPr>
          <w:rStyle w:val="normalchar1"/>
          <w:rFonts w:ascii="Times New Roman" w:hAnsi="Times New Roman"/>
          <w:sz w:val="22"/>
          <w:szCs w:val="24"/>
        </w:rPr>
      </w:pPr>
      <w:r w:rsidRPr="00866C79">
        <w:rPr>
          <w:rStyle w:val="normalchar1"/>
          <w:rFonts w:ascii="Times New Roman" w:hAnsi="Times New Roman"/>
          <w:sz w:val="22"/>
          <w:szCs w:val="24"/>
        </w:rPr>
        <w:t>Proficiency in desktop publishing software</w:t>
      </w:r>
    </w:p>
    <w:p w:rsidR="005B6DCD" w:rsidRPr="00866C79" w:rsidRDefault="005B6DCD" w:rsidP="005B6DCD">
      <w:pPr>
        <w:pStyle w:val="normal0"/>
        <w:numPr>
          <w:ilvl w:val="0"/>
          <w:numId w:val="2"/>
        </w:numPr>
        <w:rPr>
          <w:rStyle w:val="normalchar1"/>
          <w:rFonts w:ascii="Times New Roman" w:hAnsi="Times New Roman"/>
          <w:sz w:val="22"/>
          <w:szCs w:val="24"/>
        </w:rPr>
      </w:pPr>
      <w:r w:rsidRPr="00866C79">
        <w:rPr>
          <w:rStyle w:val="normalchar1"/>
          <w:rFonts w:ascii="Times New Roman" w:hAnsi="Times New Roman"/>
          <w:sz w:val="22"/>
          <w:szCs w:val="24"/>
        </w:rPr>
        <w:t>Available to begin work within the first quarter of the calendar year</w:t>
      </w:r>
    </w:p>
    <w:p w:rsidR="005B6DCD" w:rsidRPr="00681B2F" w:rsidRDefault="005B6DCD" w:rsidP="005B6DCD">
      <w:pPr>
        <w:pStyle w:val="normal0"/>
        <w:rPr>
          <w:rStyle w:val="normalchar1"/>
          <w:rFonts w:ascii="Times New Roman" w:hAnsi="Times New Roman"/>
          <w:sz w:val="22"/>
          <w:szCs w:val="24"/>
        </w:rPr>
      </w:pPr>
    </w:p>
    <w:p w:rsidR="005B6DCD" w:rsidRDefault="005B6DCD"/>
    <w:sectPr w:rsidR="005B6DCD" w:rsidSect="001346A5">
      <w:footerReference w:type="default" r:id="rId6"/>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79" w:rsidRPr="008811B6" w:rsidRDefault="00650AFD" w:rsidP="008811B6">
    <w:pPr>
      <w:pStyle w:val="Footer"/>
      <w:pBdr>
        <w:top w:val="thinThickSmallGap" w:sz="24" w:space="1" w:color="622423"/>
      </w:pBdr>
      <w:tabs>
        <w:tab w:val="clear" w:pos="4320"/>
        <w:tab w:val="clear" w:pos="8640"/>
        <w:tab w:val="right" w:pos="9360"/>
      </w:tabs>
      <w:rPr>
        <w:rFonts w:ascii="Cambria" w:hAnsi="Cambria"/>
        <w:sz w:val="18"/>
      </w:rPr>
    </w:pPr>
    <w:r w:rsidRPr="008811B6">
      <w:rPr>
        <w:rFonts w:ascii="Cambria" w:hAnsi="Cambria"/>
        <w:sz w:val="18"/>
      </w:rPr>
      <w:t xml:space="preserve">HBCU Library </w:t>
    </w:r>
    <w:smartTag w:uri="urn:schemas-microsoft-com:office:smarttags" w:element="place">
      <w:smartTag w:uri="urn:schemas-microsoft-com:office:smarttags" w:element="City">
        <w:r w:rsidRPr="008811B6">
          <w:rPr>
            <w:rFonts w:ascii="Cambria" w:hAnsi="Cambria"/>
            <w:sz w:val="18"/>
          </w:rPr>
          <w:t>Alliance</w:t>
        </w:r>
      </w:smartTag>
    </w:smartTag>
    <w:r w:rsidRPr="008811B6">
      <w:rPr>
        <w:rFonts w:ascii="Cambria" w:hAnsi="Cambria"/>
        <w:sz w:val="18"/>
      </w:rPr>
      <w:t xml:space="preserve"> Mellon Proposal</w:t>
    </w:r>
    <w:r w:rsidRPr="008811B6">
      <w:rPr>
        <w:rFonts w:ascii="Cambria" w:hAnsi="Cambria"/>
        <w:sz w:val="18"/>
      </w:rPr>
      <w:tab/>
      <w:t xml:space="preserve">Page </w:t>
    </w:r>
    <w:r w:rsidRPr="008811B6">
      <w:rPr>
        <w:sz w:val="18"/>
      </w:rPr>
      <w:fldChar w:fldCharType="begin"/>
    </w:r>
    <w:r w:rsidRPr="008811B6">
      <w:rPr>
        <w:sz w:val="18"/>
      </w:rPr>
      <w:instrText xml:space="preserve"> PAGE   \* MERGEFORMAT </w:instrText>
    </w:r>
    <w:r w:rsidRPr="008811B6">
      <w:rPr>
        <w:sz w:val="18"/>
      </w:rPr>
      <w:fldChar w:fldCharType="separate"/>
    </w:r>
    <w:r w:rsidRPr="00650AFD">
      <w:rPr>
        <w:rFonts w:ascii="Cambria" w:hAnsi="Cambria"/>
        <w:noProof/>
        <w:sz w:val="18"/>
      </w:rPr>
      <w:t>1</w:t>
    </w:r>
    <w:r w:rsidRPr="008811B6">
      <w:rPr>
        <w:sz w:val="18"/>
      </w:rPr>
      <w:fldChar w:fldCharType="end"/>
    </w:r>
  </w:p>
  <w:p w:rsidR="00866C79" w:rsidRPr="008811B6" w:rsidRDefault="00650AFD">
    <w:pPr>
      <w:pStyle w:val="Footer"/>
      <w:rPr>
        <w:sz w:val="10"/>
        <w:szCs w:val="16"/>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7562C"/>
    <w:multiLevelType w:val="hybridMultilevel"/>
    <w:tmpl w:val="2C88D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F4C5EC3"/>
    <w:multiLevelType w:val="hybridMultilevel"/>
    <w:tmpl w:val="B9A68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6DCD"/>
    <w:rsid w:val="005B6DCD"/>
    <w:rsid w:val="00650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D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6DCD"/>
    <w:pPr>
      <w:tabs>
        <w:tab w:val="center" w:pos="4320"/>
        <w:tab w:val="right" w:pos="8640"/>
      </w:tabs>
    </w:pPr>
  </w:style>
  <w:style w:type="character" w:customStyle="1" w:styleId="FooterChar">
    <w:name w:val="Footer Char"/>
    <w:basedOn w:val="DefaultParagraphFont"/>
    <w:link w:val="Footer"/>
    <w:uiPriority w:val="99"/>
    <w:rsid w:val="005B6DCD"/>
    <w:rPr>
      <w:rFonts w:ascii="Times New Roman" w:eastAsia="Times New Roman" w:hAnsi="Times New Roman" w:cs="Times New Roman"/>
      <w:sz w:val="24"/>
      <w:szCs w:val="24"/>
    </w:rPr>
  </w:style>
  <w:style w:type="paragraph" w:customStyle="1" w:styleId="normal0">
    <w:name w:val="normal"/>
    <w:basedOn w:val="Normal"/>
    <w:rsid w:val="005B6DCD"/>
    <w:rPr>
      <w:rFonts w:ascii="Tms Rmn" w:hAnsi="Tms Rmn"/>
      <w:sz w:val="20"/>
      <w:szCs w:val="20"/>
    </w:rPr>
  </w:style>
  <w:style w:type="character" w:customStyle="1" w:styleId="normalchar1">
    <w:name w:val="normal__char1"/>
    <w:basedOn w:val="DefaultParagraphFont"/>
    <w:rsid w:val="005B6DCD"/>
    <w:rPr>
      <w:rFonts w:ascii="Tms Rmn" w:hAnsi="Tms Rmn" w:hint="default"/>
      <w:strike w:val="0"/>
      <w:dstrike w:val="0"/>
      <w:sz w:val="20"/>
      <w:szCs w:val="20"/>
      <w:u w:val="none"/>
      <w:effect w:val="none"/>
    </w:rPr>
  </w:style>
  <w:style w:type="paragraph" w:styleId="BalloonText">
    <w:name w:val="Balloon Text"/>
    <w:basedOn w:val="Normal"/>
    <w:link w:val="BalloonTextChar"/>
    <w:uiPriority w:val="99"/>
    <w:semiHidden/>
    <w:unhideWhenUsed/>
    <w:rsid w:val="00650AFD"/>
    <w:rPr>
      <w:rFonts w:ascii="Tahoma" w:hAnsi="Tahoma" w:cs="Tahoma"/>
      <w:sz w:val="16"/>
      <w:szCs w:val="16"/>
    </w:rPr>
  </w:style>
  <w:style w:type="character" w:customStyle="1" w:styleId="BalloonTextChar">
    <w:name w:val="Balloon Text Char"/>
    <w:basedOn w:val="DefaultParagraphFont"/>
    <w:link w:val="BalloonText"/>
    <w:uiPriority w:val="99"/>
    <w:semiHidden/>
    <w:rsid w:val="00650AF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phoenix</dc:creator>
  <cp:lastModifiedBy>phoenix</cp:lastModifiedBy>
  <cp:revision>2</cp:revision>
  <dcterms:created xsi:type="dcterms:W3CDTF">2010-12-01T16:03:00Z</dcterms:created>
  <dcterms:modified xsi:type="dcterms:W3CDTF">2010-12-01T16:05:00Z</dcterms:modified>
</cp:coreProperties>
</file>