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24" w:rsidRDefault="009449E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HBCU Library Alliance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Membership Meeting</w:t>
      </w:r>
    </w:p>
    <w:p w:rsidR="008B5824" w:rsidRDefault="009449E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Decade of Investment Supporters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Abena Ajanaku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APD Urban Planning &amp; Management, LLC</w:t>
      </w:r>
      <w:bookmarkStart w:id="0" w:name="_GoBack"/>
      <w:bookmarkEnd w:id="0"/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Rebecca E. Batson, Delaware State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Ellis B. Beteck, University of Maryland Eastern Shore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Ron Blakely, White House Initiative on HBCUs (DC)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Pauletta Bracy, HBCU Library Alliance  Board Member, North Carolina Central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Richard Bradberry, Morgan State University (MD)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Shanesha R. F. Brooks-Tatum, Ph.D., HBCU Library Alliance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Gary Bus</w:t>
      </w:r>
      <w:r>
        <w:rPr>
          <w:rFonts w:ascii="Calibri" w:eastAsia="Calibri" w:hAnsi="Calibri" w:cs="Calibri"/>
        </w:rPr>
        <w:t>h, Alabama A&amp;M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Flavia Eldemire, Ph.D., Allen University (SC)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Mary Jo Fayoyin, HBCU Library Alliance Board Chair, Savannah State University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Janice Franklin, HBCU Library Alliance Founding Board Member, Alabama State University 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Douglas a</w:t>
      </w:r>
      <w:r>
        <w:rPr>
          <w:rFonts w:ascii="Calibri" w:eastAsia="Calibri" w:hAnsi="Calibri" w:cs="Calibri"/>
        </w:rPr>
        <w:t xml:space="preserve">nd Renee Gaither 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Mattie Gales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Jean Greene, HBCU Library Alliance Board Member, Hinds Community College (MS)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 Guthrie, Florida Memorial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Rev. Dr. Ronald Hamilton</w:t>
      </w:r>
    </w:p>
    <w:p w:rsidR="008B5824" w:rsidRDefault="009449E6" w:rsidP="008606A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Cynthia  L. Henderson, HBCU Library Alliance Board Vice-Chair, Howard University </w:t>
      </w:r>
      <w:r>
        <w:rPr>
          <w:rFonts w:ascii="Calibri" w:eastAsia="Calibri" w:hAnsi="Calibri" w:cs="Calibri"/>
        </w:rPr>
        <w:t>Louis Stokes Health Sciences Library (DC)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Mantra Henderson, James H. White Library, Mississippi Valley State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Lady June Hubbard-Cole, Ph.D.,  Allen University (SC)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Jim Johnson Agency, LLC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Rose Lockett, Coahoma Community College (MS)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Elizabet</w:t>
      </w:r>
      <w:r>
        <w:rPr>
          <w:rFonts w:ascii="Calibri" w:eastAsia="Calibri" w:hAnsi="Calibri" w:cs="Calibri"/>
        </w:rPr>
        <w:t>h McClenney, Atlanta University Center Woodruff Library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Dr. LaVerne Laney McLaughlin, HBCU Library Alliance Board Secretary, Albany State University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Greg and Cynthia Miles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Eric and Latisha Miller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Orthella Polk Moman, Tougaloo College (MS)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Timothy and Maria Moore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 Nevins, HBCU Library Alliance Board Member, LYRASIS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Sandra Nyberg, LYRASIS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Loretta O’Brien-Parham, HBCU Library Alliance Founding Board Chair, Atlanta University Center Woodruff Library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Jerome Offord, HBCU Librar</w:t>
      </w:r>
      <w:r>
        <w:rPr>
          <w:rFonts w:ascii="Calibri" w:eastAsia="Calibri" w:hAnsi="Calibri" w:cs="Calibri"/>
        </w:rPr>
        <w:t>y Alliance Board Member, Lincoln University (MO)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Teresa I. Ojezua, Philander Smith College (AR)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Margaret Phoenix Pennil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Emma Bradford Perry, HBCU Library Alliance Founding Board Member, Southern University and A&amp;M College (LA)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Tessa Perry, Virginia State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Honorable Judge Andrea Phoenix, Hempstead (NY)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Donald R. Phoenix, NeighborWorks America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Marilyn Phoenix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Mikell and Edward Phoenix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Sandra Miles Phoenix, HBCU Library Alliance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Angela Proctor, Southern U</w:t>
      </w:r>
      <w:r>
        <w:rPr>
          <w:rFonts w:ascii="Calibri" w:eastAsia="Calibri" w:hAnsi="Calibri" w:cs="Calibri"/>
        </w:rPr>
        <w:t>niversity and A&amp;M College (LA)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Monika Rhue, HBCU Library Alliance Board Member, Johnson C. Smith University (NC)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Juanita Roberts, Tuskegee University (AL)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Judith V. Rodgers, University of the Virgin Islands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Mae Rodney, C. G. O'Kelly Library, Winston-Salem </w:t>
      </w:r>
      <w:r>
        <w:rPr>
          <w:rFonts w:ascii="Calibri" w:eastAsia="Calibri" w:hAnsi="Calibri" w:cs="Calibri"/>
        </w:rPr>
        <w:t>State University (NC)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James and Lisa Ross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Blanche Sanders, HBCU Library Alliance Board Member , Alcorn University (MS)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Theodosia T. Shields, HBCU Library Alliance Board Member,  North Carolina Central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Joseph Silver, Silver and Associates (GA</w:t>
      </w:r>
      <w:r>
        <w:rPr>
          <w:rFonts w:ascii="Calibri" w:eastAsia="Calibri" w:hAnsi="Calibri" w:cs="Calibri"/>
        </w:rPr>
        <w:t>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Jessie Carney Smith, Fisk University (TN)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Juanita Midgette Spence, Elizabeth City State University (NC)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Yvonne Stanford, Coahoma Community College (MS)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Sheila A. Stuckey, Kentucky State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Joe Swanson, Morehouse School of Medicine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Melinda Thomas, HBCU Library Alliance (GA)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Elsie Weatherington, HBCU Library Alliance Founding Board Member, Virginia State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Adrienne Webber, South Carolina State University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Joan C. Williams, HBCU Library Alliance Board Member, Bennett College fo</w:t>
      </w:r>
      <w:r>
        <w:rPr>
          <w:rFonts w:ascii="Calibri" w:eastAsia="Calibri" w:hAnsi="Calibri" w:cs="Calibri"/>
        </w:rPr>
        <w:t>r Women (NC)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Bobby C. Wynn, Fayetteville State University (NC)</w:t>
      </w:r>
    </w:p>
    <w:p w:rsidR="008B5824" w:rsidRDefault="009449E6" w:rsidP="008606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Tasha Lucas Youmans, Bethune - Cookman University (FL)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:rsidR="008B5824" w:rsidRDefault="008B5824">
      <w:pPr>
        <w:rPr>
          <w:rFonts w:ascii="Calibri" w:eastAsia="Calibri" w:hAnsi="Calibri" w:cs="Calibri"/>
        </w:rPr>
      </w:pPr>
    </w:p>
    <w:sectPr w:rsidR="008B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B60"/>
    <w:multiLevelType w:val="hybridMultilevel"/>
    <w:tmpl w:val="0409000F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5824"/>
    <w:rsid w:val="008606AE"/>
    <w:rsid w:val="008B5824"/>
    <w:rsid w:val="009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Phoenix</cp:lastModifiedBy>
  <cp:revision>4</cp:revision>
  <dcterms:created xsi:type="dcterms:W3CDTF">2012-10-08T17:27:00Z</dcterms:created>
  <dcterms:modified xsi:type="dcterms:W3CDTF">2012-10-08T17:28:00Z</dcterms:modified>
</cp:coreProperties>
</file>