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68" w:rsidRDefault="00690368" w:rsidP="00690368">
      <w:pPr>
        <w:pStyle w:val="Default"/>
        <w:rPr>
          <w:sz w:val="32"/>
          <w:szCs w:val="32"/>
        </w:rPr>
      </w:pPr>
      <w:bookmarkStart w:id="0" w:name="_GoBack"/>
      <w:bookmarkEnd w:id="0"/>
      <w:r>
        <w:rPr>
          <w:b/>
          <w:bCs/>
          <w:sz w:val="32"/>
          <w:szCs w:val="32"/>
        </w:rPr>
        <w:t xml:space="preserve">FOR IMMEDIATE RELEASE </w:t>
      </w:r>
    </w:p>
    <w:p w:rsidR="00690368" w:rsidRDefault="00690368" w:rsidP="00690368">
      <w:pPr>
        <w:pStyle w:val="Default"/>
        <w:rPr>
          <w:sz w:val="20"/>
          <w:szCs w:val="20"/>
        </w:rPr>
      </w:pPr>
      <w:r>
        <w:rPr>
          <w:sz w:val="20"/>
          <w:szCs w:val="20"/>
        </w:rPr>
        <w:t xml:space="preserve">CONTACT: Daphne Thomas, Public Relations &amp; Marketing Director </w:t>
      </w:r>
    </w:p>
    <w:p w:rsidR="00690368" w:rsidRDefault="00690368" w:rsidP="00690368">
      <w:pPr>
        <w:pStyle w:val="Default"/>
        <w:rPr>
          <w:sz w:val="20"/>
          <w:szCs w:val="20"/>
        </w:rPr>
      </w:pPr>
      <w:r>
        <w:rPr>
          <w:sz w:val="20"/>
          <w:szCs w:val="20"/>
        </w:rPr>
        <w:t xml:space="preserve">(901) 435-1539 or (901) 220-3098 (cell) </w:t>
      </w:r>
    </w:p>
    <w:p w:rsidR="00690368" w:rsidRDefault="00690368" w:rsidP="00690368">
      <w:pPr>
        <w:pStyle w:val="Default"/>
        <w:rPr>
          <w:rFonts w:ascii="Californian FB" w:hAnsi="Californian FB" w:cs="Californian FB"/>
          <w:b/>
          <w:bCs/>
          <w:sz w:val="32"/>
          <w:szCs w:val="32"/>
        </w:rPr>
      </w:pPr>
    </w:p>
    <w:p w:rsidR="00690368" w:rsidRDefault="00690368" w:rsidP="00690368">
      <w:pPr>
        <w:pStyle w:val="Default"/>
        <w:rPr>
          <w:rFonts w:ascii="Californian FB" w:hAnsi="Californian FB" w:cs="Californian FB"/>
          <w:sz w:val="32"/>
          <w:szCs w:val="32"/>
        </w:rPr>
      </w:pPr>
      <w:proofErr w:type="spellStart"/>
      <w:r>
        <w:rPr>
          <w:rFonts w:ascii="Californian FB" w:hAnsi="Californian FB" w:cs="Californian FB"/>
          <w:b/>
          <w:bCs/>
          <w:sz w:val="32"/>
          <w:szCs w:val="32"/>
        </w:rPr>
        <w:t>LeMoyne</w:t>
      </w:r>
      <w:proofErr w:type="spellEnd"/>
      <w:r>
        <w:rPr>
          <w:rFonts w:ascii="Californian FB" w:hAnsi="Californian FB" w:cs="Californian FB"/>
          <w:b/>
          <w:bCs/>
          <w:sz w:val="32"/>
          <w:szCs w:val="32"/>
        </w:rPr>
        <w:t xml:space="preserve">-Owen College to Kick </w:t>
      </w:r>
      <w:proofErr w:type="gramStart"/>
      <w:r>
        <w:rPr>
          <w:rFonts w:ascii="Californian FB" w:hAnsi="Californian FB" w:cs="Californian FB"/>
          <w:b/>
          <w:bCs/>
          <w:sz w:val="32"/>
          <w:szCs w:val="32"/>
        </w:rPr>
        <w:t>Off</w:t>
      </w:r>
      <w:proofErr w:type="gramEnd"/>
      <w:r>
        <w:rPr>
          <w:rFonts w:ascii="Californian FB" w:hAnsi="Californian FB" w:cs="Californian FB"/>
          <w:b/>
          <w:bCs/>
          <w:sz w:val="32"/>
          <w:szCs w:val="32"/>
        </w:rPr>
        <w:t xml:space="preserve"> Black History Month with a Ceremony to Honor Founding Civil War-era School Lincoln Chapel </w:t>
      </w:r>
    </w:p>
    <w:p w:rsidR="00690368" w:rsidRDefault="00690368" w:rsidP="00690368">
      <w:pPr>
        <w:pStyle w:val="Default"/>
        <w:rPr>
          <w:rFonts w:ascii="Times New Roman" w:hAnsi="Times New Roman" w:cs="Times New Roman"/>
          <w:b/>
          <w:bCs/>
          <w:sz w:val="23"/>
          <w:szCs w:val="23"/>
        </w:rPr>
      </w:pPr>
      <w:r>
        <w:rPr>
          <w:rFonts w:ascii="Times New Roman" w:hAnsi="Times New Roman" w:cs="Times New Roman"/>
          <w:b/>
          <w:bCs/>
          <w:sz w:val="23"/>
          <w:szCs w:val="23"/>
        </w:rPr>
        <w:t xml:space="preserve">MEMPHIS, TN (January 28, 2016) </w:t>
      </w:r>
    </w:p>
    <w:p w:rsidR="00690368" w:rsidRDefault="00690368" w:rsidP="00690368">
      <w:pPr>
        <w:pStyle w:val="Default"/>
        <w:rPr>
          <w:rFonts w:ascii="Times New Roman" w:hAnsi="Times New Roman" w:cs="Times New Roman"/>
          <w:b/>
          <w:bCs/>
          <w:sz w:val="23"/>
          <w:szCs w:val="23"/>
        </w:rPr>
      </w:pPr>
    </w:p>
    <w:p w:rsidR="00690368" w:rsidRDefault="00690368" w:rsidP="00690368">
      <w:pPr>
        <w:pStyle w:val="Default"/>
        <w:rPr>
          <w:rFonts w:ascii="Times New Roman" w:hAnsi="Times New Roman" w:cs="Times New Roman"/>
          <w:b/>
          <w:bCs/>
          <w:sz w:val="23"/>
          <w:szCs w:val="23"/>
        </w:rPr>
      </w:pPr>
      <w:proofErr w:type="spellStart"/>
      <w:r>
        <w:rPr>
          <w:rFonts w:ascii="Times New Roman" w:hAnsi="Times New Roman" w:cs="Times New Roman"/>
          <w:sz w:val="23"/>
          <w:szCs w:val="23"/>
        </w:rPr>
        <w:t>LeMoyne</w:t>
      </w:r>
      <w:proofErr w:type="spellEnd"/>
      <w:r>
        <w:rPr>
          <w:rFonts w:ascii="Times New Roman" w:hAnsi="Times New Roman" w:cs="Times New Roman"/>
          <w:sz w:val="23"/>
          <w:szCs w:val="23"/>
        </w:rPr>
        <w:t xml:space="preserve">-Owen College kicks off its 91st celebration of Black History Month </w:t>
      </w:r>
      <w:r>
        <w:rPr>
          <w:rFonts w:ascii="Times New Roman" w:hAnsi="Times New Roman" w:cs="Times New Roman"/>
          <w:b/>
          <w:bCs/>
          <w:sz w:val="23"/>
          <w:szCs w:val="23"/>
        </w:rPr>
        <w:t xml:space="preserve">Wednesday, Feb. 3 at 11 a.m. with a lecture and a wreath-laying ceremony. </w:t>
      </w:r>
      <w:r>
        <w:rPr>
          <w:rFonts w:ascii="Times New Roman" w:hAnsi="Times New Roman" w:cs="Times New Roman"/>
          <w:sz w:val="23"/>
          <w:szCs w:val="23"/>
        </w:rPr>
        <w:t>Award-winning author Dr. Bobby Lovett will present his lecture “</w:t>
      </w:r>
      <w:r>
        <w:rPr>
          <w:rFonts w:ascii="Times New Roman" w:hAnsi="Times New Roman" w:cs="Times New Roman"/>
          <w:i/>
          <w:iCs/>
          <w:sz w:val="23"/>
          <w:szCs w:val="23"/>
        </w:rPr>
        <w:t xml:space="preserve">HBCUs: Hallowed Grounds of African American Education" </w:t>
      </w:r>
      <w:r>
        <w:rPr>
          <w:rFonts w:ascii="Times New Roman" w:hAnsi="Times New Roman" w:cs="Times New Roman"/>
          <w:sz w:val="23"/>
          <w:szCs w:val="23"/>
        </w:rPr>
        <w:t xml:space="preserve">at </w:t>
      </w:r>
      <w:r>
        <w:rPr>
          <w:rFonts w:ascii="Times New Roman" w:hAnsi="Times New Roman" w:cs="Times New Roman"/>
          <w:b/>
          <w:bCs/>
          <w:sz w:val="23"/>
          <w:szCs w:val="23"/>
        </w:rPr>
        <w:t xml:space="preserve">11 a.m. at Metropolitan Baptist Church, 767 Walker Ave. </w:t>
      </w:r>
    </w:p>
    <w:p w:rsidR="00690368" w:rsidRDefault="00690368" w:rsidP="00690368">
      <w:pPr>
        <w:pStyle w:val="Default"/>
        <w:rPr>
          <w:rFonts w:ascii="Times New Roman" w:hAnsi="Times New Roman" w:cs="Times New Roman"/>
          <w:b/>
          <w:bCs/>
          <w:sz w:val="23"/>
          <w:szCs w:val="23"/>
        </w:rPr>
      </w:pPr>
    </w:p>
    <w:p w:rsidR="00690368" w:rsidRDefault="00690368" w:rsidP="00690368">
      <w:pPr>
        <w:pStyle w:val="Default"/>
        <w:rPr>
          <w:rFonts w:ascii="Times New Roman" w:hAnsi="Times New Roman" w:cs="Times New Roman"/>
          <w:sz w:val="23"/>
          <w:szCs w:val="23"/>
        </w:rPr>
      </w:pPr>
      <w:r>
        <w:rPr>
          <w:rFonts w:ascii="Times New Roman" w:hAnsi="Times New Roman" w:cs="Times New Roman"/>
          <w:sz w:val="23"/>
          <w:szCs w:val="23"/>
        </w:rPr>
        <w:t xml:space="preserve">The wreath-laying ceremony commemorating the destruction of Lincoln Chapel immediately follows with Dr. Lovett, along with </w:t>
      </w:r>
      <w:proofErr w:type="spellStart"/>
      <w:r>
        <w:rPr>
          <w:rFonts w:ascii="Times New Roman" w:hAnsi="Times New Roman" w:cs="Times New Roman"/>
          <w:sz w:val="23"/>
          <w:szCs w:val="23"/>
        </w:rPr>
        <w:t>LeMoyne</w:t>
      </w:r>
      <w:proofErr w:type="spellEnd"/>
      <w:r>
        <w:rPr>
          <w:rFonts w:ascii="Times New Roman" w:hAnsi="Times New Roman" w:cs="Times New Roman"/>
          <w:sz w:val="23"/>
          <w:szCs w:val="23"/>
        </w:rPr>
        <w:t xml:space="preserve">-Owen College faculty, students, staff and guests, proceeding up Walker Ave. to the campus’ Historic Bell. </w:t>
      </w:r>
    </w:p>
    <w:p w:rsidR="00690368" w:rsidRDefault="00690368" w:rsidP="00690368">
      <w:pPr>
        <w:pStyle w:val="Default"/>
        <w:rPr>
          <w:rFonts w:ascii="Times New Roman" w:hAnsi="Times New Roman" w:cs="Times New Roman"/>
          <w:sz w:val="23"/>
          <w:szCs w:val="23"/>
        </w:rPr>
      </w:pPr>
    </w:p>
    <w:p w:rsidR="00690368" w:rsidRDefault="00690368" w:rsidP="00690368">
      <w:pPr>
        <w:pStyle w:val="Default"/>
        <w:rPr>
          <w:rFonts w:ascii="Times New Roman" w:hAnsi="Times New Roman" w:cs="Times New Roman"/>
          <w:sz w:val="23"/>
          <w:szCs w:val="23"/>
        </w:rPr>
      </w:pPr>
      <w:r>
        <w:rPr>
          <w:rFonts w:ascii="Times New Roman" w:hAnsi="Times New Roman" w:cs="Times New Roman"/>
          <w:sz w:val="23"/>
          <w:szCs w:val="23"/>
        </w:rPr>
        <w:t xml:space="preserve">Before </w:t>
      </w:r>
      <w:proofErr w:type="spellStart"/>
      <w:r>
        <w:rPr>
          <w:rFonts w:ascii="Times New Roman" w:hAnsi="Times New Roman" w:cs="Times New Roman"/>
          <w:sz w:val="23"/>
          <w:szCs w:val="23"/>
        </w:rPr>
        <w:t>LeMoyne</w:t>
      </w:r>
      <w:proofErr w:type="spellEnd"/>
      <w:r>
        <w:rPr>
          <w:rFonts w:ascii="Times New Roman" w:hAnsi="Times New Roman" w:cs="Times New Roman"/>
          <w:sz w:val="23"/>
          <w:szCs w:val="23"/>
        </w:rPr>
        <w:t xml:space="preserve">-Owen College was named in honor of benefactor Dr. Francis Julius </w:t>
      </w:r>
      <w:proofErr w:type="spellStart"/>
      <w:r>
        <w:rPr>
          <w:rFonts w:ascii="Times New Roman" w:hAnsi="Times New Roman" w:cs="Times New Roman"/>
          <w:sz w:val="23"/>
          <w:szCs w:val="23"/>
        </w:rPr>
        <w:t>LeMoyne</w:t>
      </w:r>
      <w:proofErr w:type="spellEnd"/>
      <w:r>
        <w:rPr>
          <w:rFonts w:ascii="Times New Roman" w:hAnsi="Times New Roman" w:cs="Times New Roman"/>
          <w:sz w:val="23"/>
          <w:szCs w:val="23"/>
        </w:rPr>
        <w:t>, the school was named Lincoln Chapel, in honor of Abraham Lincoln, our nation’s 16</w:t>
      </w:r>
      <w:r>
        <w:rPr>
          <w:rFonts w:ascii="Times New Roman" w:hAnsi="Times New Roman" w:cs="Times New Roman"/>
          <w:sz w:val="16"/>
          <w:szCs w:val="16"/>
        </w:rPr>
        <w:t xml:space="preserve">th </w:t>
      </w:r>
      <w:r>
        <w:rPr>
          <w:rFonts w:ascii="Times New Roman" w:hAnsi="Times New Roman" w:cs="Times New Roman"/>
          <w:sz w:val="23"/>
          <w:szCs w:val="23"/>
        </w:rPr>
        <w:t xml:space="preserve">president. The American Missionary Association founded Lincoln Chapel in 1862 at Camp Shiloh in Shiloh, TN. There, students were runaway slaves and freedmen who learned to read and write. The school moved to Memphis in 1863 where it was burned to the ground during the massacre that was the Memphis Riots of 1866. The school rose from the ashes a year later. </w:t>
      </w:r>
    </w:p>
    <w:p w:rsidR="00690368" w:rsidRDefault="00690368" w:rsidP="00690368">
      <w:pPr>
        <w:pStyle w:val="Default"/>
        <w:rPr>
          <w:rFonts w:ascii="Times New Roman" w:hAnsi="Times New Roman" w:cs="Times New Roman"/>
          <w:sz w:val="23"/>
          <w:szCs w:val="23"/>
        </w:rPr>
      </w:pPr>
    </w:p>
    <w:p w:rsidR="00690368" w:rsidRDefault="00690368" w:rsidP="00690368">
      <w:pPr>
        <w:pStyle w:val="Default"/>
        <w:rPr>
          <w:rFonts w:ascii="Times New Roman" w:hAnsi="Times New Roman" w:cs="Times New Roman"/>
          <w:sz w:val="23"/>
          <w:szCs w:val="23"/>
        </w:rPr>
      </w:pPr>
      <w:r>
        <w:rPr>
          <w:rFonts w:ascii="Times New Roman" w:hAnsi="Times New Roman" w:cs="Times New Roman"/>
          <w:sz w:val="23"/>
          <w:szCs w:val="23"/>
        </w:rPr>
        <w:t xml:space="preserve">Today, </w:t>
      </w:r>
      <w:proofErr w:type="spellStart"/>
      <w:r>
        <w:rPr>
          <w:rFonts w:ascii="Times New Roman" w:hAnsi="Times New Roman" w:cs="Times New Roman"/>
          <w:sz w:val="23"/>
          <w:szCs w:val="23"/>
        </w:rPr>
        <w:t>LeMoyne</w:t>
      </w:r>
      <w:proofErr w:type="spellEnd"/>
      <w:r>
        <w:rPr>
          <w:rFonts w:ascii="Times New Roman" w:hAnsi="Times New Roman" w:cs="Times New Roman"/>
          <w:sz w:val="23"/>
          <w:szCs w:val="23"/>
        </w:rPr>
        <w:t xml:space="preserve">-Owen College is a thriving Historically Black College with approximately 1,000 students. The College celebrates Black History Month each year to pay tribute and to remember African Americans who have made significant contributions to our nation’s history. </w:t>
      </w:r>
    </w:p>
    <w:p w:rsidR="00690368" w:rsidRDefault="00690368" w:rsidP="00690368">
      <w:pPr>
        <w:pStyle w:val="Default"/>
        <w:rPr>
          <w:rFonts w:ascii="Times New Roman" w:hAnsi="Times New Roman" w:cs="Times New Roman"/>
          <w:sz w:val="23"/>
          <w:szCs w:val="23"/>
        </w:rPr>
      </w:pPr>
    </w:p>
    <w:p w:rsidR="001405C1" w:rsidRPr="00690368" w:rsidRDefault="00690368" w:rsidP="00690368">
      <w:pPr>
        <w:pStyle w:val="Default"/>
        <w:rPr>
          <w:rFonts w:ascii="Times New Roman" w:hAnsi="Times New Roman" w:cs="Times New Roman"/>
          <w:sz w:val="23"/>
          <w:szCs w:val="23"/>
        </w:rPr>
      </w:pPr>
      <w:r>
        <w:rPr>
          <w:rFonts w:ascii="Times New Roman" w:hAnsi="Times New Roman" w:cs="Times New Roman"/>
          <w:sz w:val="23"/>
          <w:szCs w:val="23"/>
        </w:rPr>
        <w:t>This event is free and open to the public. For more information, contact Dr. F</w:t>
      </w:r>
      <w:r>
        <w:rPr>
          <w:rFonts w:ascii="Times New Roman" w:hAnsi="Times New Roman" w:cs="Times New Roman"/>
          <w:sz w:val="23"/>
          <w:szCs w:val="23"/>
        </w:rPr>
        <w:t xml:space="preserve">emi </w:t>
      </w:r>
      <w:proofErr w:type="spellStart"/>
      <w:r>
        <w:rPr>
          <w:rFonts w:ascii="Times New Roman" w:hAnsi="Times New Roman" w:cs="Times New Roman"/>
          <w:sz w:val="23"/>
          <w:szCs w:val="23"/>
        </w:rPr>
        <w:t>Ajanaku</w:t>
      </w:r>
      <w:proofErr w:type="spellEnd"/>
      <w:r>
        <w:rPr>
          <w:rFonts w:ascii="Times New Roman" w:hAnsi="Times New Roman" w:cs="Times New Roman"/>
          <w:sz w:val="23"/>
          <w:szCs w:val="23"/>
        </w:rPr>
        <w:t xml:space="preserve"> at (901) 435-1427. </w:t>
      </w:r>
    </w:p>
    <w:sectPr w:rsidR="001405C1" w:rsidRPr="00690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68"/>
    <w:rsid w:val="001405C1"/>
    <w:rsid w:val="0069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036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036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C5C0-1CE3-4A44-9838-C322F110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B8D21FC3</Template>
  <TotalTime>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LeMoyne-Owen College</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Jamaal Fisher</dc:creator>
  <cp:lastModifiedBy>Jamaal Fisher</cp:lastModifiedBy>
  <cp:revision>1</cp:revision>
  <dcterms:created xsi:type="dcterms:W3CDTF">2016-02-01T14:49:00Z</dcterms:created>
  <dcterms:modified xsi:type="dcterms:W3CDTF">2016-02-01T14:51:00Z</dcterms:modified>
</cp:coreProperties>
</file>