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A6" w:rsidRPr="009248A6" w:rsidRDefault="0038081B" w:rsidP="009248A6">
      <w:pPr>
        <w:spacing w:before="100" w:beforeAutospacing="1" w:after="100" w:afterAutospacing="1" w:line="240" w:lineRule="auto"/>
        <w:ind w:firstLine="720"/>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Get Y</w:t>
      </w:r>
      <w:r w:rsidR="009248A6" w:rsidRPr="0038081B">
        <w:rPr>
          <w:rFonts w:ascii="Times New Roman" w:eastAsia="Times New Roman" w:hAnsi="Times New Roman" w:cs="Times New Roman"/>
          <w:b/>
          <w:bCs/>
          <w:sz w:val="28"/>
          <w:szCs w:val="28"/>
        </w:rPr>
        <w:t>our Miles College License Plate</w:t>
      </w:r>
      <w:r>
        <w:rPr>
          <w:rFonts w:ascii="Times New Roman" w:eastAsia="Times New Roman" w:hAnsi="Times New Roman" w:cs="Times New Roman"/>
          <w:b/>
          <w:bCs/>
          <w:sz w:val="28"/>
          <w:szCs w:val="28"/>
        </w:rPr>
        <w:t xml:space="preserve"> Today!</w:t>
      </w:r>
    </w:p>
    <w:p w:rsidR="009248A6" w:rsidRPr="009248A6" w:rsidRDefault="0038081B" w:rsidP="009248A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get</w:t>
      </w:r>
      <w:r w:rsidR="009248A6">
        <w:rPr>
          <w:rFonts w:ascii="Times New Roman" w:eastAsia="Times New Roman" w:hAnsi="Times New Roman" w:cs="Times New Roman"/>
          <w:sz w:val="24"/>
          <w:szCs w:val="24"/>
        </w:rPr>
        <w:t xml:space="preserve"> the new Miles College license plate by visiting </w:t>
      </w:r>
      <w:hyperlink r:id="rId6" w:tgtFrame="_blank" w:history="1">
        <w:r w:rsidR="009248A6" w:rsidRPr="009248A6">
          <w:rPr>
            <w:rFonts w:ascii="Times New Roman" w:eastAsia="Times New Roman" w:hAnsi="Times New Roman" w:cs="Times New Roman"/>
            <w:color w:val="0000FF"/>
            <w:sz w:val="24"/>
            <w:szCs w:val="24"/>
            <w:u w:val="single"/>
          </w:rPr>
          <w:t>AL MVD website</w:t>
        </w:r>
      </w:hyperlink>
      <w:r w:rsidR="009248A6" w:rsidRPr="009248A6">
        <w:rPr>
          <w:rFonts w:ascii="Times New Roman" w:eastAsia="Times New Roman" w:hAnsi="Times New Roman" w:cs="Times New Roman"/>
          <w:sz w:val="24"/>
          <w:szCs w:val="24"/>
        </w:rPr>
        <w:t>.</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rPr>
      </w:pPr>
      <w:r w:rsidRPr="009248A6">
        <w:rPr>
          <w:rFonts w:ascii="Times New Roman" w:eastAsia="Times New Roman" w:hAnsi="Times New Roman" w:cs="Times New Roman"/>
          <w:sz w:val="24"/>
          <w:szCs w:val="24"/>
        </w:rPr>
        <w:t xml:space="preserve">These plates are </w:t>
      </w:r>
      <w:r w:rsidRPr="009248A6">
        <w:rPr>
          <w:rFonts w:ascii="Times New Roman" w:eastAsia="Times New Roman" w:hAnsi="Times New Roman" w:cs="Times New Roman"/>
          <w:b/>
          <w:bCs/>
          <w:sz w:val="24"/>
          <w:szCs w:val="24"/>
        </w:rPr>
        <w:t>available to anyone</w:t>
      </w:r>
      <w:r w:rsidRPr="009248A6">
        <w:rPr>
          <w:rFonts w:ascii="Times New Roman" w:eastAsia="Times New Roman" w:hAnsi="Times New Roman" w:cs="Times New Roman"/>
          <w:sz w:val="24"/>
          <w:szCs w:val="24"/>
        </w:rPr>
        <w:t xml:space="preserve"> and usually cost $50 per year </w:t>
      </w:r>
      <w:r w:rsidRPr="009248A6">
        <w:rPr>
          <w:rFonts w:ascii="Times New Roman" w:eastAsia="Times New Roman" w:hAnsi="Times New Roman" w:cs="Times New Roman"/>
          <w:b/>
          <w:bCs/>
          <w:sz w:val="24"/>
          <w:szCs w:val="24"/>
          <w:u w:val="single"/>
        </w:rPr>
        <w:t>IN ADDITION</w:t>
      </w:r>
      <w:r w:rsidRPr="009248A6">
        <w:rPr>
          <w:rFonts w:ascii="Times New Roman" w:eastAsia="Times New Roman" w:hAnsi="Times New Roman" w:cs="Times New Roman"/>
          <w:sz w:val="24"/>
          <w:szCs w:val="24"/>
        </w:rPr>
        <w:t xml:space="preserve"> to your </w:t>
      </w:r>
      <w:hyperlink r:id="rId7" w:anchor="Alabama-Vehicle-Registration-Fees" w:tooltip="Car Registration" w:history="1">
        <w:r w:rsidRPr="009248A6">
          <w:rPr>
            <w:rFonts w:ascii="Times New Roman" w:eastAsia="Times New Roman" w:hAnsi="Times New Roman" w:cs="Times New Roman"/>
            <w:color w:val="0000FF"/>
            <w:sz w:val="24"/>
            <w:szCs w:val="24"/>
            <w:u w:val="single"/>
          </w:rPr>
          <w:t>registration fees</w:t>
        </w:r>
      </w:hyperlink>
      <w:r w:rsidRPr="009248A6">
        <w:rPr>
          <w:rFonts w:ascii="Times New Roman" w:eastAsia="Times New Roman" w:hAnsi="Times New Roman" w:cs="Times New Roman"/>
          <w:sz w:val="24"/>
          <w:szCs w:val="24"/>
        </w:rPr>
        <w:t xml:space="preserve">. These fees are used to fund </w:t>
      </w:r>
      <w:r w:rsidRPr="009248A6">
        <w:rPr>
          <w:rFonts w:ascii="Times New Roman" w:eastAsia="Times New Roman" w:hAnsi="Times New Roman" w:cs="Times New Roman"/>
          <w:b/>
          <w:bCs/>
          <w:sz w:val="24"/>
          <w:szCs w:val="24"/>
        </w:rPr>
        <w:t>scholarship programs</w:t>
      </w:r>
      <w:r w:rsidR="002B6137">
        <w:rPr>
          <w:rFonts w:ascii="Times New Roman" w:eastAsia="Times New Roman" w:hAnsi="Times New Roman" w:cs="Times New Roman"/>
          <w:b/>
          <w:bCs/>
          <w:sz w:val="24"/>
          <w:szCs w:val="24"/>
        </w:rPr>
        <w:t xml:space="preserve"> at Miles College</w:t>
      </w:r>
      <w:r w:rsidRPr="009248A6">
        <w:rPr>
          <w:rFonts w:ascii="Times New Roman" w:eastAsia="Times New Roman" w:hAnsi="Times New Roman" w:cs="Times New Roman"/>
          <w:sz w:val="24"/>
          <w:szCs w:val="24"/>
        </w:rPr>
        <w:t>.</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noProof/>
          <w:sz w:val="24"/>
          <w:szCs w:val="24"/>
        </w:rPr>
        <w:drawing>
          <wp:inline distT="0" distB="0" distL="0" distR="0" wp14:anchorId="5AEBCA57" wp14:editId="22BE42F9">
            <wp:extent cx="2949934" cy="1481287"/>
            <wp:effectExtent l="0" t="0" r="3175" b="5080"/>
            <wp:docPr id="1" name="Picture 1" descr="Mile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es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867" cy="1481254"/>
                    </a:xfrm>
                    <a:prstGeom prst="rect">
                      <a:avLst/>
                    </a:prstGeom>
                    <a:noFill/>
                    <a:ln>
                      <a:noFill/>
                    </a:ln>
                  </pic:spPr>
                </pic:pic>
              </a:graphicData>
            </a:graphic>
          </wp:inline>
        </w:drawing>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Who may purchase license plates in this category? </w:t>
      </w:r>
      <w:r w:rsidRPr="009248A6">
        <w:rPr>
          <w:rFonts w:ascii="Times New Roman" w:eastAsia="Times New Roman" w:hAnsi="Times New Roman" w:cs="Times New Roman"/>
          <w:sz w:val="24"/>
          <w:szCs w:val="24"/>
          <w:lang w:val="en"/>
        </w:rPr>
        <w:t>All residents of Alabama who are vehicle owners and supporters of Miles College.</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Is there any documentation required to be presented by the registrant prior to purchasing this plate? </w:t>
      </w:r>
      <w:r w:rsidRPr="009248A6">
        <w:rPr>
          <w:rFonts w:ascii="Times New Roman" w:eastAsia="Times New Roman" w:hAnsi="Times New Roman" w:cs="Times New Roman"/>
          <w:sz w:val="24"/>
          <w:szCs w:val="24"/>
          <w:lang w:val="en"/>
        </w:rPr>
        <w:t>No</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What registration fees are associated with the purchase of this license plate? </w:t>
      </w:r>
      <w:r w:rsidRPr="009248A6">
        <w:rPr>
          <w:rFonts w:ascii="Times New Roman" w:eastAsia="Times New Roman" w:hAnsi="Times New Roman" w:cs="Times New Roman"/>
          <w:sz w:val="24"/>
          <w:szCs w:val="24"/>
          <w:lang w:val="en"/>
        </w:rPr>
        <w:t>$23.00- $890.00 depending on the type of vehicle being registered</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May the plates be personalized? </w:t>
      </w:r>
      <w:r w:rsidRPr="009248A6">
        <w:rPr>
          <w:rFonts w:ascii="Times New Roman" w:eastAsia="Times New Roman" w:hAnsi="Times New Roman" w:cs="Times New Roman"/>
          <w:sz w:val="24"/>
          <w:szCs w:val="24"/>
          <w:lang w:val="en"/>
        </w:rPr>
        <w:t>Yes</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Additional fees: </w:t>
      </w:r>
      <w:r w:rsidRPr="009248A6">
        <w:rPr>
          <w:rFonts w:ascii="Times New Roman" w:eastAsia="Times New Roman" w:hAnsi="Times New Roman" w:cs="Times New Roman"/>
          <w:sz w:val="24"/>
          <w:szCs w:val="24"/>
          <w:lang w:val="en"/>
        </w:rPr>
        <w:t>$50.00 for pre-numbered or personalized plate</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How often are the additional fees paid? </w:t>
      </w:r>
      <w:r w:rsidRPr="009248A6">
        <w:rPr>
          <w:rFonts w:ascii="Times New Roman" w:eastAsia="Times New Roman" w:hAnsi="Times New Roman" w:cs="Times New Roman"/>
          <w:sz w:val="24"/>
          <w:szCs w:val="24"/>
          <w:lang w:val="en"/>
        </w:rPr>
        <w:t>Annually</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Are plates in this category transferable? If so, to whom? </w:t>
      </w:r>
      <w:r w:rsidRPr="009248A6">
        <w:rPr>
          <w:rFonts w:ascii="Times New Roman" w:eastAsia="Times New Roman" w:hAnsi="Times New Roman" w:cs="Times New Roman"/>
          <w:sz w:val="24"/>
          <w:szCs w:val="24"/>
          <w:lang w:val="en"/>
        </w:rPr>
        <w:t>Yes. If a motor vehicle is transferred to the transferor's spouse or child, at the option of the transferor, the license plate may remain on the vehicle in the hands of the transferee upon payment of the fee for recording the transfer of the license plate. The transfer fee is $1.25.</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What type of vehicles may this plate be displayed upon? </w:t>
      </w:r>
      <w:r w:rsidRPr="009248A6">
        <w:rPr>
          <w:rFonts w:ascii="Times New Roman" w:eastAsia="Times New Roman" w:hAnsi="Times New Roman" w:cs="Times New Roman"/>
          <w:sz w:val="24"/>
          <w:szCs w:val="24"/>
          <w:lang w:val="en"/>
        </w:rPr>
        <w:t>Private passenger automobiles, pickup trucks, and pleasure motor vehicles (i.e., recreational vehicles)</w:t>
      </w:r>
    </w:p>
    <w:p w:rsidR="009248A6" w:rsidRPr="009248A6" w:rsidRDefault="009248A6" w:rsidP="009248A6">
      <w:pPr>
        <w:spacing w:before="100" w:beforeAutospacing="1" w:after="100" w:afterAutospacing="1" w:line="240" w:lineRule="auto"/>
        <w:rPr>
          <w:rFonts w:ascii="Times New Roman" w:eastAsia="Times New Roman" w:hAnsi="Times New Roman" w:cs="Times New Roman"/>
          <w:sz w:val="24"/>
          <w:szCs w:val="24"/>
          <w:lang w:val="en"/>
        </w:rPr>
      </w:pPr>
      <w:r w:rsidRPr="009248A6">
        <w:rPr>
          <w:rFonts w:ascii="Times New Roman" w:eastAsia="Times New Roman" w:hAnsi="Times New Roman" w:cs="Times New Roman"/>
          <w:b/>
          <w:bCs/>
          <w:sz w:val="24"/>
          <w:szCs w:val="24"/>
          <w:lang w:val="en"/>
        </w:rPr>
        <w:t xml:space="preserve">How are the net proceeds from the purchase of this plate distributed? </w:t>
      </w:r>
      <w:r w:rsidRPr="009248A6">
        <w:rPr>
          <w:rFonts w:ascii="Times New Roman" w:eastAsia="Times New Roman" w:hAnsi="Times New Roman" w:cs="Times New Roman"/>
          <w:sz w:val="24"/>
          <w:szCs w:val="24"/>
          <w:lang w:val="en"/>
        </w:rPr>
        <w:t>The net proceeds are distributed to the general scholarship funds of the college or university whose tag is purchased for scholarship grants to Alabama resident students only. These fees represent a charitable contribution from the purchaser to the general scholarship fund of that institution.</w:t>
      </w:r>
    </w:p>
    <w:p w:rsidR="009248A6" w:rsidRPr="0038081B" w:rsidRDefault="009248A6" w:rsidP="009248A6">
      <w:pPr>
        <w:pStyle w:val="NormalWeb"/>
        <w:spacing w:line="396" w:lineRule="atLeast"/>
        <w:rPr>
          <w:rFonts w:ascii="Lato" w:hAnsi="Lato" w:cs="Helvetica"/>
          <w:color w:val="464646"/>
          <w:sz w:val="22"/>
          <w:szCs w:val="22"/>
        </w:rPr>
      </w:pPr>
      <w:bookmarkStart w:id="0" w:name="_GoBack"/>
      <w:bookmarkEnd w:id="0"/>
    </w:p>
    <w:sectPr w:rsidR="009248A6" w:rsidRPr="0038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51767"/>
    <w:multiLevelType w:val="multilevel"/>
    <w:tmpl w:val="EE02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A6"/>
    <w:rsid w:val="00250EA1"/>
    <w:rsid w:val="002B6137"/>
    <w:rsid w:val="0030364F"/>
    <w:rsid w:val="0038081B"/>
    <w:rsid w:val="0092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8A6"/>
    <w:pPr>
      <w:spacing w:before="204" w:after="20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8A6"/>
    <w:pPr>
      <w:spacing w:before="204" w:after="20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743482">
      <w:bodyDiv w:val="1"/>
      <w:marLeft w:val="0"/>
      <w:marRight w:val="0"/>
      <w:marTop w:val="0"/>
      <w:marBottom w:val="0"/>
      <w:divBdr>
        <w:top w:val="none" w:sz="0" w:space="0" w:color="auto"/>
        <w:left w:val="none" w:sz="0" w:space="0" w:color="auto"/>
        <w:bottom w:val="none" w:sz="0" w:space="0" w:color="auto"/>
        <w:right w:val="none" w:sz="0" w:space="0" w:color="auto"/>
      </w:divBdr>
      <w:divsChild>
        <w:div w:id="917831705">
          <w:marLeft w:val="0"/>
          <w:marRight w:val="0"/>
          <w:marTop w:val="0"/>
          <w:marBottom w:val="0"/>
          <w:divBdr>
            <w:top w:val="none" w:sz="0" w:space="0" w:color="auto"/>
            <w:left w:val="none" w:sz="0" w:space="0" w:color="auto"/>
            <w:bottom w:val="none" w:sz="0" w:space="0" w:color="auto"/>
            <w:right w:val="none" w:sz="0" w:space="0" w:color="auto"/>
          </w:divBdr>
          <w:divsChild>
            <w:div w:id="1829904084">
              <w:marLeft w:val="0"/>
              <w:marRight w:val="0"/>
              <w:marTop w:val="0"/>
              <w:marBottom w:val="0"/>
              <w:divBdr>
                <w:top w:val="none" w:sz="0" w:space="0" w:color="E1E1E1"/>
                <w:left w:val="none" w:sz="0" w:space="0" w:color="E1E1E1"/>
                <w:bottom w:val="none" w:sz="0" w:space="0" w:color="E1E1E1"/>
                <w:right w:val="none" w:sz="0" w:space="0" w:color="E1E1E1"/>
              </w:divBdr>
              <w:divsChild>
                <w:div w:id="1946377612">
                  <w:marLeft w:val="0"/>
                  <w:marRight w:val="0"/>
                  <w:marTop w:val="0"/>
                  <w:marBottom w:val="0"/>
                  <w:divBdr>
                    <w:top w:val="none" w:sz="0" w:space="0" w:color="auto"/>
                    <w:left w:val="none" w:sz="0" w:space="0" w:color="auto"/>
                    <w:bottom w:val="none" w:sz="0" w:space="0" w:color="auto"/>
                    <w:right w:val="none" w:sz="0" w:space="0" w:color="auto"/>
                  </w:divBdr>
                  <w:divsChild>
                    <w:div w:id="1086729329">
                      <w:marLeft w:val="0"/>
                      <w:marRight w:val="0"/>
                      <w:marTop w:val="0"/>
                      <w:marBottom w:val="0"/>
                      <w:divBdr>
                        <w:top w:val="none" w:sz="0" w:space="0" w:color="auto"/>
                        <w:left w:val="none" w:sz="0" w:space="0" w:color="auto"/>
                        <w:bottom w:val="none" w:sz="0" w:space="0" w:color="auto"/>
                        <w:right w:val="none" w:sz="0" w:space="0" w:color="auto"/>
                      </w:divBdr>
                      <w:divsChild>
                        <w:div w:id="1009020420">
                          <w:marLeft w:val="0"/>
                          <w:marRight w:val="0"/>
                          <w:marTop w:val="0"/>
                          <w:marBottom w:val="0"/>
                          <w:divBdr>
                            <w:top w:val="none" w:sz="0" w:space="0" w:color="auto"/>
                            <w:left w:val="none" w:sz="0" w:space="0" w:color="auto"/>
                            <w:bottom w:val="none" w:sz="0" w:space="0" w:color="auto"/>
                            <w:right w:val="none" w:sz="0" w:space="0" w:color="auto"/>
                          </w:divBdr>
                          <w:divsChild>
                            <w:div w:id="2122719302">
                              <w:marLeft w:val="0"/>
                              <w:marRight w:val="0"/>
                              <w:marTop w:val="0"/>
                              <w:marBottom w:val="0"/>
                              <w:divBdr>
                                <w:top w:val="none" w:sz="0" w:space="0" w:color="auto"/>
                                <w:left w:val="none" w:sz="0" w:space="0" w:color="auto"/>
                                <w:bottom w:val="none" w:sz="0" w:space="0" w:color="auto"/>
                                <w:right w:val="none" w:sz="0" w:space="0" w:color="auto"/>
                              </w:divBdr>
                              <w:divsChild>
                                <w:div w:id="20191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24237">
      <w:bodyDiv w:val="1"/>
      <w:marLeft w:val="0"/>
      <w:marRight w:val="0"/>
      <w:marTop w:val="0"/>
      <w:marBottom w:val="0"/>
      <w:divBdr>
        <w:top w:val="none" w:sz="0" w:space="0" w:color="auto"/>
        <w:left w:val="none" w:sz="0" w:space="0" w:color="auto"/>
        <w:bottom w:val="none" w:sz="0" w:space="0" w:color="auto"/>
        <w:right w:val="none" w:sz="0" w:space="0" w:color="auto"/>
      </w:divBdr>
      <w:divsChild>
        <w:div w:id="315182464">
          <w:marLeft w:val="0"/>
          <w:marRight w:val="0"/>
          <w:marTop w:val="0"/>
          <w:marBottom w:val="0"/>
          <w:divBdr>
            <w:top w:val="none" w:sz="0" w:space="0" w:color="auto"/>
            <w:left w:val="none" w:sz="0" w:space="0" w:color="auto"/>
            <w:bottom w:val="none" w:sz="0" w:space="0" w:color="auto"/>
            <w:right w:val="none" w:sz="0" w:space="0" w:color="auto"/>
          </w:divBdr>
          <w:divsChild>
            <w:div w:id="1992632520">
              <w:marLeft w:val="0"/>
              <w:marRight w:val="0"/>
              <w:marTop w:val="0"/>
              <w:marBottom w:val="0"/>
              <w:divBdr>
                <w:top w:val="none" w:sz="0" w:space="0" w:color="auto"/>
                <w:left w:val="none" w:sz="0" w:space="0" w:color="auto"/>
                <w:bottom w:val="none" w:sz="0" w:space="0" w:color="auto"/>
                <w:right w:val="none" w:sz="0" w:space="0" w:color="auto"/>
              </w:divBdr>
              <w:divsChild>
                <w:div w:id="871302037">
                  <w:marLeft w:val="0"/>
                  <w:marRight w:val="0"/>
                  <w:marTop w:val="0"/>
                  <w:marBottom w:val="0"/>
                  <w:divBdr>
                    <w:top w:val="none" w:sz="0" w:space="0" w:color="auto"/>
                    <w:left w:val="none" w:sz="0" w:space="0" w:color="auto"/>
                    <w:bottom w:val="none" w:sz="0" w:space="0" w:color="auto"/>
                    <w:right w:val="none" w:sz="0" w:space="0" w:color="auto"/>
                  </w:divBdr>
                  <w:divsChild>
                    <w:div w:id="345134067">
                      <w:marLeft w:val="0"/>
                      <w:marRight w:val="0"/>
                      <w:marTop w:val="0"/>
                      <w:marBottom w:val="0"/>
                      <w:divBdr>
                        <w:top w:val="none" w:sz="0" w:space="0" w:color="auto"/>
                        <w:left w:val="none" w:sz="0" w:space="0" w:color="auto"/>
                        <w:bottom w:val="none" w:sz="0" w:space="0" w:color="auto"/>
                        <w:right w:val="none" w:sz="0" w:space="0" w:color="auto"/>
                      </w:divBdr>
                      <w:divsChild>
                        <w:div w:id="1169557351">
                          <w:marLeft w:val="0"/>
                          <w:marRight w:val="0"/>
                          <w:marTop w:val="0"/>
                          <w:marBottom w:val="0"/>
                          <w:divBdr>
                            <w:top w:val="none" w:sz="0" w:space="0" w:color="auto"/>
                            <w:left w:val="none" w:sz="0" w:space="0" w:color="auto"/>
                            <w:bottom w:val="none" w:sz="0" w:space="0" w:color="auto"/>
                            <w:right w:val="none" w:sz="0" w:space="0" w:color="auto"/>
                          </w:divBdr>
                          <w:divsChild>
                            <w:div w:id="971254008">
                              <w:marLeft w:val="0"/>
                              <w:marRight w:val="0"/>
                              <w:marTop w:val="0"/>
                              <w:marBottom w:val="0"/>
                              <w:divBdr>
                                <w:top w:val="none" w:sz="0" w:space="0" w:color="auto"/>
                                <w:left w:val="none" w:sz="0" w:space="0" w:color="auto"/>
                                <w:bottom w:val="none" w:sz="0" w:space="0" w:color="auto"/>
                                <w:right w:val="none" w:sz="0" w:space="0" w:color="auto"/>
                              </w:divBdr>
                              <w:divsChild>
                                <w:div w:id="1721898564">
                                  <w:marLeft w:val="0"/>
                                  <w:marRight w:val="0"/>
                                  <w:marTop w:val="0"/>
                                  <w:marBottom w:val="0"/>
                                  <w:divBdr>
                                    <w:top w:val="none" w:sz="0" w:space="0" w:color="auto"/>
                                    <w:left w:val="none" w:sz="0" w:space="0" w:color="auto"/>
                                    <w:bottom w:val="none" w:sz="0" w:space="0" w:color="auto"/>
                                    <w:right w:val="none" w:sz="0" w:space="0" w:color="auto"/>
                                  </w:divBdr>
                                  <w:divsChild>
                                    <w:div w:id="303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16443">
      <w:bodyDiv w:val="1"/>
      <w:marLeft w:val="0"/>
      <w:marRight w:val="0"/>
      <w:marTop w:val="0"/>
      <w:marBottom w:val="0"/>
      <w:divBdr>
        <w:top w:val="none" w:sz="0" w:space="0" w:color="auto"/>
        <w:left w:val="none" w:sz="0" w:space="0" w:color="auto"/>
        <w:bottom w:val="none" w:sz="0" w:space="0" w:color="auto"/>
        <w:right w:val="none" w:sz="0" w:space="0" w:color="auto"/>
      </w:divBdr>
      <w:divsChild>
        <w:div w:id="286785935">
          <w:marLeft w:val="0"/>
          <w:marRight w:val="0"/>
          <w:marTop w:val="0"/>
          <w:marBottom w:val="0"/>
          <w:divBdr>
            <w:top w:val="none" w:sz="0" w:space="0" w:color="auto"/>
            <w:left w:val="none" w:sz="0" w:space="0" w:color="auto"/>
            <w:bottom w:val="none" w:sz="0" w:space="0" w:color="auto"/>
            <w:right w:val="none" w:sz="0" w:space="0" w:color="auto"/>
          </w:divBdr>
          <w:divsChild>
            <w:div w:id="502084902">
              <w:marLeft w:val="0"/>
              <w:marRight w:val="0"/>
              <w:marTop w:val="0"/>
              <w:marBottom w:val="0"/>
              <w:divBdr>
                <w:top w:val="none" w:sz="0" w:space="0" w:color="auto"/>
                <w:left w:val="none" w:sz="0" w:space="0" w:color="auto"/>
                <w:bottom w:val="none" w:sz="0" w:space="0" w:color="auto"/>
                <w:right w:val="none" w:sz="0" w:space="0" w:color="auto"/>
              </w:divBdr>
              <w:divsChild>
                <w:div w:id="2102752435">
                  <w:marLeft w:val="0"/>
                  <w:marRight w:val="0"/>
                  <w:marTop w:val="0"/>
                  <w:marBottom w:val="0"/>
                  <w:divBdr>
                    <w:top w:val="none" w:sz="0" w:space="0" w:color="auto"/>
                    <w:left w:val="none" w:sz="0" w:space="0" w:color="auto"/>
                    <w:bottom w:val="none" w:sz="0" w:space="0" w:color="auto"/>
                    <w:right w:val="none" w:sz="0" w:space="0" w:color="auto"/>
                  </w:divBdr>
                  <w:divsChild>
                    <w:div w:id="2074740479">
                      <w:marLeft w:val="0"/>
                      <w:marRight w:val="0"/>
                      <w:marTop w:val="0"/>
                      <w:marBottom w:val="0"/>
                      <w:divBdr>
                        <w:top w:val="none" w:sz="0" w:space="0" w:color="auto"/>
                        <w:left w:val="none" w:sz="0" w:space="0" w:color="auto"/>
                        <w:bottom w:val="none" w:sz="0" w:space="0" w:color="auto"/>
                        <w:right w:val="none" w:sz="0" w:space="0" w:color="auto"/>
                      </w:divBdr>
                      <w:divsChild>
                        <w:div w:id="1813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mv.org/al-alabama/car-registrat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venue.alabama.gov/motorvehicle/collegeview.cf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Johnson</dc:creator>
  <cp:lastModifiedBy>Freddie Williams Jenkins</cp:lastModifiedBy>
  <cp:revision>2</cp:revision>
  <cp:lastPrinted>2016-05-24T19:03:00Z</cp:lastPrinted>
  <dcterms:created xsi:type="dcterms:W3CDTF">2016-05-25T19:34:00Z</dcterms:created>
  <dcterms:modified xsi:type="dcterms:W3CDTF">2016-05-25T19:34:00Z</dcterms:modified>
</cp:coreProperties>
</file>